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2534" w14:textId="3B9F8D83" w:rsidR="0050479B" w:rsidRDefault="00572F0A">
      <w:pPr>
        <w:spacing w:after="0" w:line="240" w:lineRule="auto"/>
        <w:ind w:left="5529"/>
        <w:jc w:val="both"/>
      </w:pPr>
      <w:r>
        <w:t>УТВЕРЖДАЮ</w:t>
      </w:r>
    </w:p>
    <w:p w14:paraId="324A1009" w14:textId="3EDC2F4F" w:rsidR="0050479B" w:rsidRDefault="00572F0A">
      <w:pPr>
        <w:spacing w:after="0" w:line="240" w:lineRule="auto"/>
        <w:ind w:left="5529"/>
        <w:jc w:val="both"/>
      </w:pPr>
      <w:r>
        <w:t>Директор государственного учреждения образования «Липская средняя школа</w:t>
      </w:r>
    </w:p>
    <w:p w14:paraId="5E56026F" w14:textId="75689420" w:rsidR="0050479B" w:rsidRDefault="00572F0A">
      <w:pPr>
        <w:spacing w:after="0" w:line="240" w:lineRule="auto"/>
        <w:ind w:left="7080"/>
        <w:jc w:val="both"/>
      </w:pPr>
      <w:r>
        <w:t xml:space="preserve">   О.К.Оглашевич</w:t>
      </w:r>
    </w:p>
    <w:p w14:paraId="24A83C02" w14:textId="3ACBDF2A" w:rsidR="0050479B" w:rsidRDefault="002B0D5B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629C3" wp14:editId="0F0FAD1B">
                <wp:simplePos x="0" y="0"/>
                <wp:positionH relativeFrom="column">
                  <wp:posOffset>-434340</wp:posOffset>
                </wp:positionH>
                <wp:positionV relativeFrom="paragraph">
                  <wp:posOffset>227592</wp:posOffset>
                </wp:positionV>
                <wp:extent cx="6734287" cy="1441525"/>
                <wp:effectExtent l="0" t="0" r="0" b="635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287" cy="14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B91D" w14:textId="2C5B809C" w:rsidR="0050479B" w:rsidRPr="002F2B5F" w:rsidRDefault="00275CD5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2F2B5F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>1</w:t>
                            </w:r>
                            <w:r w:rsidR="002F2B5F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>8</w:t>
                            </w:r>
                            <w:r w:rsidRPr="002F2B5F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ноября</w:t>
                            </w:r>
                            <w:r w:rsidR="00572F0A" w:rsidRPr="002F2B5F">
                              <w:rPr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2023 года</w:t>
                            </w:r>
                          </w:p>
                          <w:p w14:paraId="5AAAD0B5" w14:textId="03CB0922" w:rsidR="002F2B5F" w:rsidRPr="002F2B5F" w:rsidRDefault="00AC3259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2F2B5F">
                              <w:rPr>
                                <w:b/>
                                <w:color w:val="000000"/>
                                <w:sz w:val="50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="002F2B5F" w:rsidRPr="002F2B5F">
                              <w:rPr>
                                <w:b/>
                                <w:sz w:val="50"/>
                                <w:szCs w:val="50"/>
                              </w:rPr>
                              <w:t>День трудового воспитания и профессиональной ориентации</w:t>
                            </w:r>
                            <w:r w:rsidR="002F2B5F">
                              <w:rPr>
                                <w:b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  <w:p w14:paraId="66C775CC" w14:textId="77777777" w:rsidR="002F2B5F" w:rsidRP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2EC8CA6E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797CFBB8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6825C51C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1E4CC92A" w14:textId="77777777" w:rsid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53124005" w14:textId="0C07B238" w:rsidR="002F2B5F" w:rsidRPr="002F2B5F" w:rsidRDefault="002F2B5F" w:rsidP="002F2B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2F2B5F">
                              <w:rPr>
                                <w:b/>
                                <w:sz w:val="50"/>
                                <w:szCs w:val="50"/>
                              </w:rPr>
                              <w:t>профессиональной ориентации</w:t>
                            </w:r>
                          </w:p>
                          <w:p w14:paraId="7B716DD1" w14:textId="178B1DF8" w:rsidR="0050479B" w:rsidRPr="002F2B5F" w:rsidRDefault="00572F0A" w:rsidP="00275CD5">
                            <w:pPr>
                              <w:spacing w:line="240" w:lineRule="auto"/>
                              <w:jc w:val="center"/>
                              <w:rPr>
                                <w:sz w:val="50"/>
                                <w:szCs w:val="50"/>
                                <w:highlight w:val="red"/>
                              </w:rPr>
                            </w:pPr>
                            <w:r w:rsidRPr="002F2B5F">
                              <w:rPr>
                                <w:b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29C3" id="Надпись 5" o:spid="_x0000_s1026" style="position:absolute;left:0;text-align:left;margin-left:-34.2pt;margin-top:17.9pt;width:530.25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" filled="f" stroked="f">
                <v:textbox>
                  <w:txbxContent>
                    <w:p w14:paraId="5ED3B91D" w14:textId="2C5B809C" w:rsidR="0050479B" w:rsidRPr="002F2B5F" w:rsidRDefault="00275CD5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50"/>
                          <w:szCs w:val="50"/>
                        </w:rPr>
                      </w:pPr>
                      <w:r w:rsidRPr="002F2B5F">
                        <w:rPr>
                          <w:b/>
                          <w:color w:val="000000"/>
                          <w:sz w:val="50"/>
                          <w:szCs w:val="50"/>
                        </w:rPr>
                        <w:t>1</w:t>
                      </w:r>
                      <w:r w:rsidR="002F2B5F">
                        <w:rPr>
                          <w:b/>
                          <w:color w:val="000000"/>
                          <w:sz w:val="50"/>
                          <w:szCs w:val="50"/>
                        </w:rPr>
                        <w:t>8</w:t>
                      </w:r>
                      <w:r w:rsidRPr="002F2B5F">
                        <w:rPr>
                          <w:b/>
                          <w:color w:val="000000"/>
                          <w:sz w:val="50"/>
                          <w:szCs w:val="50"/>
                        </w:rPr>
                        <w:t xml:space="preserve"> ноября</w:t>
                      </w:r>
                      <w:r w:rsidR="00572F0A" w:rsidRPr="002F2B5F">
                        <w:rPr>
                          <w:b/>
                          <w:color w:val="000000"/>
                          <w:sz w:val="50"/>
                          <w:szCs w:val="50"/>
                        </w:rPr>
                        <w:t xml:space="preserve"> 2023 года</w:t>
                      </w:r>
                    </w:p>
                    <w:p w14:paraId="5AAAD0B5" w14:textId="03CB0922" w:rsidR="002F2B5F" w:rsidRPr="002F2B5F" w:rsidRDefault="00AC3259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2F2B5F">
                        <w:rPr>
                          <w:b/>
                          <w:color w:val="000000"/>
                          <w:sz w:val="50"/>
                          <w:szCs w:val="50"/>
                          <w:shd w:val="clear" w:color="auto" w:fill="FFFFFF"/>
                        </w:rPr>
                        <w:t>«</w:t>
                      </w:r>
                      <w:r w:rsidR="002F2B5F" w:rsidRPr="002F2B5F">
                        <w:rPr>
                          <w:b/>
                          <w:sz w:val="50"/>
                          <w:szCs w:val="50"/>
                        </w:rPr>
                        <w:t>День трудового воспитания и профессиональной ориентации</w:t>
                      </w:r>
                      <w:r w:rsidR="002F2B5F">
                        <w:rPr>
                          <w:b/>
                          <w:sz w:val="50"/>
                          <w:szCs w:val="50"/>
                        </w:rPr>
                        <w:t>»</w:t>
                      </w:r>
                    </w:p>
                    <w:p w14:paraId="66C775CC" w14:textId="77777777" w:rsidR="002F2B5F" w:rsidRP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2EC8CA6E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797CFBB8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6825C51C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1E4CC92A" w14:textId="77777777" w:rsid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</w:p>
                    <w:p w14:paraId="53124005" w14:textId="0C07B238" w:rsidR="002F2B5F" w:rsidRPr="002F2B5F" w:rsidRDefault="002F2B5F" w:rsidP="002F2B5F">
                      <w:pPr>
                        <w:spacing w:line="240" w:lineRule="auto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2F2B5F">
                        <w:rPr>
                          <w:b/>
                          <w:sz w:val="50"/>
                          <w:szCs w:val="50"/>
                        </w:rPr>
                        <w:t>профессиональной ориентации</w:t>
                      </w:r>
                    </w:p>
                    <w:p w14:paraId="7B716DD1" w14:textId="178B1DF8" w:rsidR="0050479B" w:rsidRPr="002F2B5F" w:rsidRDefault="00572F0A" w:rsidP="00275CD5">
                      <w:pPr>
                        <w:spacing w:line="240" w:lineRule="auto"/>
                        <w:jc w:val="center"/>
                        <w:rPr>
                          <w:sz w:val="50"/>
                          <w:szCs w:val="50"/>
                          <w:highlight w:val="red"/>
                        </w:rPr>
                      </w:pPr>
                      <w:r w:rsidRPr="002F2B5F">
                        <w:rPr>
                          <w:b/>
                          <w:sz w:val="50"/>
                          <w:szCs w:val="5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572F0A">
        <w:t xml:space="preserve">   2023 г. </w:t>
      </w:r>
    </w:p>
    <w:p w14:paraId="6F99BB48" w14:textId="4599DD4E" w:rsidR="00F233DC" w:rsidRDefault="00F233DC" w:rsidP="002F2B5F">
      <w:pPr>
        <w:spacing w:after="0" w:line="240" w:lineRule="auto"/>
        <w:jc w:val="both"/>
      </w:pPr>
    </w:p>
    <w:p w14:paraId="6A524E2D" w14:textId="3D9B6C4D" w:rsidR="002F2B5F" w:rsidRDefault="002F2B5F" w:rsidP="002F2B5F">
      <w:pPr>
        <w:spacing w:after="0" w:line="240" w:lineRule="auto"/>
        <w:jc w:val="both"/>
      </w:pPr>
    </w:p>
    <w:p w14:paraId="4D55D250" w14:textId="5371B3BA" w:rsidR="002F2B5F" w:rsidRDefault="002F2B5F" w:rsidP="002F2B5F">
      <w:pPr>
        <w:spacing w:after="0" w:line="240" w:lineRule="auto"/>
        <w:jc w:val="both"/>
      </w:pPr>
    </w:p>
    <w:p w14:paraId="640C1F1B" w14:textId="59E38762" w:rsidR="002F2B5F" w:rsidRDefault="002F2B5F" w:rsidP="002F2B5F">
      <w:pPr>
        <w:spacing w:after="0" w:line="240" w:lineRule="auto"/>
        <w:jc w:val="both"/>
      </w:pPr>
    </w:p>
    <w:p w14:paraId="18C17F86" w14:textId="2C91F133" w:rsidR="002F2B5F" w:rsidRDefault="002F2B5F" w:rsidP="002F2B5F">
      <w:pPr>
        <w:spacing w:after="0" w:line="240" w:lineRule="auto"/>
        <w:jc w:val="both"/>
      </w:pPr>
    </w:p>
    <w:p w14:paraId="61D9527E" w14:textId="75DF090A" w:rsidR="002F2B5F" w:rsidRDefault="002B0D5B" w:rsidP="002F2B5F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E5123" wp14:editId="08C73E40">
            <wp:simplePos x="0" y="0"/>
            <wp:positionH relativeFrom="column">
              <wp:posOffset>157368</wp:posOffset>
            </wp:positionH>
            <wp:positionV relativeFrom="paragraph">
              <wp:posOffset>69701</wp:posOffset>
            </wp:positionV>
            <wp:extent cx="5418455" cy="1038225"/>
            <wp:effectExtent l="0" t="0" r="0" b="952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93E90" w14:textId="5692BEC4" w:rsidR="00275CD5" w:rsidRPr="00275CD5" w:rsidRDefault="00275CD5" w:rsidP="002F2B5F">
      <w:pPr>
        <w:spacing w:after="0"/>
        <w:rPr>
          <w:sz w:val="28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2807"/>
      </w:tblGrid>
      <w:tr w:rsidR="00275CD5" w:rsidRPr="00275CD5" w14:paraId="6369D60F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E66" w14:textId="77777777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Мероприятия</w:t>
            </w:r>
          </w:p>
          <w:p w14:paraId="723A44DA" w14:textId="77777777" w:rsidR="0050479B" w:rsidRPr="002B0D5B" w:rsidRDefault="0050479B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4912" w14:textId="1A82A5FA" w:rsidR="0050479B" w:rsidRPr="002B0D5B" w:rsidRDefault="002B0D5B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0458" w14:textId="6AFB9294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5E6A" w14:textId="77777777" w:rsidR="0050479B" w:rsidRPr="002B0D5B" w:rsidRDefault="00572F0A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275CD5" w:rsidRPr="00275CD5" w14:paraId="085E23B0" w14:textId="77777777" w:rsidTr="00275CD5">
        <w:trPr>
          <w:trHeight w:val="37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D736" w14:textId="28F27DE9" w:rsidR="0050479B" w:rsidRPr="002B0D5B" w:rsidRDefault="00572F0A" w:rsidP="002B0D5B">
            <w:pPr>
              <w:tabs>
                <w:tab w:val="center" w:pos="5349"/>
                <w:tab w:val="left" w:pos="8835"/>
              </w:tabs>
              <w:spacing w:after="0" w:line="240" w:lineRule="auto"/>
              <w:contextualSpacing/>
              <w:rPr>
                <w:b/>
                <w:color w:val="000000" w:themeColor="text1"/>
                <w:sz w:val="28"/>
              </w:rPr>
            </w:pPr>
            <w:r w:rsidRPr="002B0D5B">
              <w:rPr>
                <w:color w:val="000000" w:themeColor="text1"/>
                <w:sz w:val="26"/>
              </w:rPr>
              <w:tab/>
            </w:r>
            <w:r w:rsidRPr="002B0D5B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2B0D5B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2B0D5B" w:rsidRPr="00275CD5" w14:paraId="71CCD1BD" w14:textId="77777777" w:rsidTr="002B0D5B">
        <w:trPr>
          <w:trHeight w:val="6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6908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6E59215D" w14:textId="75B91FC2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02C" w14:textId="7474593A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DB3" w14:textId="64ACB00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6 – 9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159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  <w:p w14:paraId="5368AD4A" w14:textId="57AE3BBF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B0D5B" w:rsidRPr="00275CD5" w14:paraId="2D6CBBEE" w14:textId="77777777" w:rsidTr="002B0D5B">
        <w:trPr>
          <w:trHeight w:val="6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F51D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4009CC8E" w14:textId="2166348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7B2" w14:textId="68F8D99B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5C6" w14:textId="2DC0F79C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5, 7-10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F84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Е.А.,</w:t>
            </w:r>
          </w:p>
          <w:p w14:paraId="076E4C2B" w14:textId="02DC7E9D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B0D5B" w:rsidRPr="00275CD5" w14:paraId="0708644D" w14:textId="77777777" w:rsidTr="002B0D5B">
        <w:trPr>
          <w:trHeight w:val="6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07A" w14:textId="77777777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14:paraId="7D4AC835" w14:textId="5FA34EF0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«Волшебная страна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Читалия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A226" w14:textId="17183D22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03F" w14:textId="17EE0311" w:rsidR="002B0D5B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 xml:space="preserve">3 – 6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621E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С.А.,</w:t>
            </w:r>
          </w:p>
          <w:p w14:paraId="2D7545ED" w14:textId="73D8E28D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275CD5" w:rsidRPr="00275CD5" w14:paraId="4EDE8AD1" w14:textId="77777777" w:rsidTr="00101F56">
        <w:trPr>
          <w:trHeight w:val="42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9A55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275CD5" w:rsidRPr="00275CD5" w14:paraId="5E06F8BA" w14:textId="77777777" w:rsidTr="002B0D5B">
        <w:trPr>
          <w:trHeight w:val="67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48E5" w14:textId="652B1D2B" w:rsidR="00A661BC" w:rsidRPr="002B0D5B" w:rsidRDefault="00A661BC" w:rsidP="002B0D5B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5248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CDF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833F" w14:textId="6222E60B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Куликовский И.А., руководитель ОПИ</w:t>
            </w:r>
          </w:p>
        </w:tc>
      </w:tr>
      <w:tr w:rsidR="00275CD5" w:rsidRPr="00275CD5" w14:paraId="7DCF7136" w14:textId="77777777" w:rsidTr="002B0D5B">
        <w:trPr>
          <w:trHeight w:val="54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6B0" w14:textId="25B93261" w:rsidR="00A661BC" w:rsidRPr="002B0D5B" w:rsidRDefault="00A661BC" w:rsidP="002B0D5B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617" w14:textId="608223D0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75CD5" w:rsidRPr="002B0D5B">
              <w:rPr>
                <w:color w:val="000000" w:themeColor="text1"/>
                <w:sz w:val="26"/>
              </w:rPr>
              <w:t>4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275CD5" w:rsidRPr="002B0D5B">
              <w:rPr>
                <w:color w:val="000000" w:themeColor="text1"/>
                <w:sz w:val="26"/>
              </w:rPr>
              <w:t>5</w:t>
            </w:r>
            <w:r w:rsidRPr="002B0D5B">
              <w:rPr>
                <w:color w:val="000000" w:themeColor="text1"/>
                <w:sz w:val="26"/>
              </w:rPr>
              <w:t xml:space="preserve">:00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644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43D" w14:textId="77777777" w:rsidR="00A661BC" w:rsidRPr="002B0D5B" w:rsidRDefault="00A661BC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275CD5" w:rsidRPr="00275CD5" w14:paraId="18290E72" w14:textId="77777777" w:rsidTr="00275CD5">
        <w:trPr>
          <w:trHeight w:val="25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4662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275CD5" w:rsidRPr="00275CD5" w14:paraId="525FE71D" w14:textId="77777777" w:rsidTr="002B0D5B">
        <w:trPr>
          <w:trHeight w:val="48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FDC6" w14:textId="27A6F3A0" w:rsidR="00A661BC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B0D5B">
              <w:rPr>
                <w:sz w:val="26"/>
                <w:szCs w:val="26"/>
                <w:highlight w:val="white"/>
              </w:rPr>
              <w:t xml:space="preserve">Игра-эстафета «Быть здоровым - здорово»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6F62" w14:textId="258FE8CD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75CD5" w:rsidRPr="002B0D5B">
              <w:rPr>
                <w:color w:val="000000" w:themeColor="text1"/>
                <w:sz w:val="26"/>
              </w:rPr>
              <w:t>5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275CD5" w:rsidRPr="002B0D5B">
              <w:rPr>
                <w:color w:val="000000" w:themeColor="text1"/>
                <w:sz w:val="26"/>
              </w:rPr>
              <w:t>6</w:t>
            </w:r>
            <w:r w:rsidRPr="002B0D5B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369" w14:textId="54AEA188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 1 – 11 </w:t>
            </w:r>
            <w:proofErr w:type="spellStart"/>
            <w:r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97EC" w14:textId="049EA4F7" w:rsidR="00A661BC" w:rsidRPr="002B0D5B" w:rsidRDefault="00A661BC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Савенкова Л.М., </w:t>
            </w:r>
            <w:r w:rsidR="002B0D5B" w:rsidRPr="002B0D5B">
              <w:rPr>
                <w:color w:val="000000" w:themeColor="text1"/>
                <w:sz w:val="26"/>
              </w:rPr>
              <w:t xml:space="preserve">руководитель </w:t>
            </w:r>
            <w:proofErr w:type="spellStart"/>
            <w:proofErr w:type="gramStart"/>
            <w:r w:rsidR="002B0D5B" w:rsidRPr="002B0D5B">
              <w:rPr>
                <w:color w:val="000000" w:themeColor="text1"/>
                <w:sz w:val="26"/>
              </w:rPr>
              <w:t>физ.воспитания</w:t>
            </w:r>
            <w:proofErr w:type="spellEnd"/>
            <w:proofErr w:type="gramEnd"/>
          </w:p>
        </w:tc>
      </w:tr>
      <w:tr w:rsidR="00275CD5" w:rsidRPr="00275CD5" w14:paraId="5BC4D822" w14:textId="77777777" w:rsidTr="002B0D5B">
        <w:trPr>
          <w:trHeight w:val="253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4911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2B0D5B" w:rsidRPr="00275CD5" w14:paraId="6B4E9B48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AB7" w14:textId="5AE34FBE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Рыхтуемся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да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вывучэння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беларускай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павышаным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узроўні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A92" w14:textId="3CF1A0E2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09:00 – 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F95" w14:textId="0929B335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7FB" w14:textId="09217F6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2B0D5B" w:rsidRPr="00275CD5" w14:paraId="59000CAA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0BD" w14:textId="65215122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Гатовы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Радзіме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служыць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57B" w14:textId="4A3260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09:15 –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3595" w14:textId="09AB8A4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F63" w14:textId="14E47F7E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Куликовский И.А.</w:t>
            </w:r>
          </w:p>
        </w:tc>
      </w:tr>
      <w:tr w:rsidR="002B0D5B" w:rsidRPr="00275CD5" w14:paraId="2FD50C2E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4B7" w14:textId="7F0F09F9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F1D" w14:textId="04EBE6BC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10:10 – 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530" w14:textId="2B878691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A43" w14:textId="4C15E99C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275CD5" w:rsidRPr="00275CD5" w14:paraId="2A3FF4EF" w14:textId="77777777" w:rsidTr="00101F56">
        <w:trPr>
          <w:trHeight w:val="46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43" w14:textId="77777777" w:rsidR="00A661BC" w:rsidRPr="002B0D5B" w:rsidRDefault="00A661BC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2B0D5B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2B0D5B" w:rsidRPr="00275CD5" w14:paraId="43F51CDD" w14:textId="77777777" w:rsidTr="002B0D5B">
        <w:trPr>
          <w:trHeight w:val="41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3423" w14:textId="686DC388" w:rsidR="002B0D5B" w:rsidRPr="002B0D5B" w:rsidRDefault="002B0D5B" w:rsidP="002B0D5B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b"/>
                <w:i w:val="0"/>
                <w:color w:val="000000" w:themeColor="text1"/>
                <w:sz w:val="26"/>
              </w:rPr>
            </w:pPr>
            <w:r w:rsidRPr="002B0D5B">
              <w:rPr>
                <w:sz w:val="26"/>
                <w:szCs w:val="26"/>
                <w:highlight w:val="white"/>
              </w:rPr>
              <w:t>Игра «Много есть профессий разных»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F37" w14:textId="0A366616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13:00 –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50F" w14:textId="7777777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1 – 4 </w:t>
            </w:r>
            <w:proofErr w:type="spellStart"/>
            <w:r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D24" w14:textId="6BBD47D6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sz w:val="26"/>
                <w:szCs w:val="26"/>
              </w:rPr>
              <w:t>Филатова Н.А.</w:t>
            </w:r>
          </w:p>
        </w:tc>
      </w:tr>
      <w:tr w:rsidR="002B0D5B" w:rsidRPr="00275CD5" w14:paraId="143947B0" w14:textId="77777777" w:rsidTr="002B0D5B">
        <w:trPr>
          <w:trHeight w:val="62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5969" w14:textId="6F9D6DCC" w:rsidR="002B0D5B" w:rsidRPr="002B0D5B" w:rsidRDefault="002B0D5B" w:rsidP="002B0D5B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B0D5B">
              <w:rPr>
                <w:sz w:val="26"/>
                <w:szCs w:val="26"/>
                <w:highlight w:val="white"/>
              </w:rPr>
              <w:t>Консультация «Проблема выбора профессий. Подходы к ее решению»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A74" w14:textId="03219EE4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11:00 – 12:00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0E7" w14:textId="12EC96DA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  <w:lang w:val="be-BY"/>
              </w:rPr>
            </w:pPr>
            <w:r w:rsidRPr="002B0D5B">
              <w:rPr>
                <w:color w:val="000000" w:themeColor="text1"/>
                <w:sz w:val="26"/>
                <w:lang w:val="be-BY"/>
              </w:rPr>
              <w:t>8 – 10кл.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D2CF" w14:textId="4C7E5246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sz w:val="26"/>
                <w:szCs w:val="26"/>
              </w:rPr>
              <w:t>Юращик</w:t>
            </w:r>
            <w:proofErr w:type="spellEnd"/>
            <w:r w:rsidRPr="002B0D5B">
              <w:rPr>
                <w:sz w:val="26"/>
                <w:szCs w:val="26"/>
              </w:rPr>
              <w:t xml:space="preserve"> С.А.</w:t>
            </w:r>
          </w:p>
        </w:tc>
      </w:tr>
      <w:tr w:rsidR="00275CD5" w:rsidRPr="00275CD5" w14:paraId="09173A25" w14:textId="77777777" w:rsidTr="00101F56">
        <w:trPr>
          <w:trHeight w:val="7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37A9" w14:textId="40CE5DBA" w:rsidR="00101F56" w:rsidRPr="002B0D5B" w:rsidRDefault="00101F56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8"/>
              </w:rPr>
              <w:t>Работа педагога</w:t>
            </w:r>
            <w:r w:rsidR="002B0D5B" w:rsidRPr="002B0D5B">
              <w:rPr>
                <w:b/>
                <w:color w:val="000000" w:themeColor="text1"/>
                <w:sz w:val="28"/>
                <w:lang w:val="be-BY"/>
              </w:rPr>
              <w:t xml:space="preserve"> социального</w:t>
            </w:r>
          </w:p>
        </w:tc>
      </w:tr>
      <w:tr w:rsidR="00275CD5" w:rsidRPr="00275CD5" w14:paraId="7598BB30" w14:textId="77777777" w:rsidTr="002B0D5B">
        <w:trPr>
          <w:trHeight w:val="50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588F" w14:textId="435998E3" w:rsidR="00275CD5" w:rsidRPr="002B0D5B" w:rsidRDefault="002B0D5B" w:rsidP="002B0D5B">
            <w:pPr>
              <w:pStyle w:val="a6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sz w:val="26"/>
                <w:szCs w:val="26"/>
              </w:rPr>
              <w:t>Турнир правовых знаний «Что я знаю о правах»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4BDA" w14:textId="494D2190" w:rsidR="00275CD5" w:rsidRPr="002B0D5B" w:rsidRDefault="00275CD5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B0D5B" w:rsidRPr="002B0D5B">
              <w:rPr>
                <w:color w:val="000000" w:themeColor="text1"/>
                <w:sz w:val="26"/>
              </w:rPr>
              <w:t>2</w:t>
            </w:r>
            <w:r w:rsidRPr="002B0D5B">
              <w:rPr>
                <w:color w:val="000000" w:themeColor="text1"/>
                <w:sz w:val="26"/>
              </w:rPr>
              <w:t>:00 – 1</w:t>
            </w:r>
            <w:r w:rsidR="002B0D5B" w:rsidRPr="002B0D5B">
              <w:rPr>
                <w:color w:val="000000" w:themeColor="text1"/>
                <w:sz w:val="26"/>
              </w:rPr>
              <w:t>3</w:t>
            </w:r>
            <w:r w:rsidRPr="002B0D5B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C53C" w14:textId="56E03BC4" w:rsidR="00275CD5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5 – </w:t>
            </w:r>
            <w:bookmarkStart w:id="0" w:name="_GoBack"/>
            <w:bookmarkEnd w:id="0"/>
            <w:r w:rsidRPr="002B0D5B">
              <w:rPr>
                <w:color w:val="000000" w:themeColor="text1"/>
                <w:sz w:val="26"/>
              </w:rPr>
              <w:t xml:space="preserve">7 </w:t>
            </w:r>
            <w:proofErr w:type="spellStart"/>
            <w:r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Pr="002B0D5B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5CDF" w14:textId="18CFBED8" w:rsidR="00275CD5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proofErr w:type="spellStart"/>
            <w:r w:rsidRPr="002B0D5B">
              <w:rPr>
                <w:sz w:val="26"/>
                <w:szCs w:val="26"/>
              </w:rPr>
              <w:t>Базыльчук</w:t>
            </w:r>
            <w:proofErr w:type="spellEnd"/>
            <w:r w:rsidRPr="002B0D5B">
              <w:rPr>
                <w:sz w:val="26"/>
                <w:szCs w:val="26"/>
              </w:rPr>
              <w:t xml:space="preserve"> К.И. педагог социальный</w:t>
            </w:r>
          </w:p>
        </w:tc>
      </w:tr>
      <w:tr w:rsidR="002B0D5B" w:rsidRPr="00275CD5" w14:paraId="2F8AA93D" w14:textId="77777777" w:rsidTr="002B0D5B">
        <w:trPr>
          <w:trHeight w:val="42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A818" w14:textId="21990A61" w:rsidR="002B0D5B" w:rsidRPr="002B0D5B" w:rsidRDefault="002B0D5B" w:rsidP="002B0D5B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2B0D5B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2B0D5B" w:rsidRPr="00275CD5" w14:paraId="4E6D9DFB" w14:textId="77777777" w:rsidTr="002B0D5B">
        <w:trPr>
          <w:trHeight w:val="743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A6BF" w14:textId="7F9A7AC7" w:rsidR="002B0D5B" w:rsidRPr="002B0D5B" w:rsidRDefault="002B0D5B" w:rsidP="002B0D5B">
            <w:pPr>
              <w:pStyle w:val="a6"/>
              <w:contextualSpacing/>
              <w:jc w:val="both"/>
              <w:rPr>
                <w:sz w:val="26"/>
                <w:szCs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Игра «Курить или не курить: вот в чём вопрос?»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DE3B" w14:textId="56CCB410" w:rsidR="002B0D5B" w:rsidRPr="002B0D5B" w:rsidRDefault="002B0D5B" w:rsidP="002B0D5B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460B" w14:textId="0D03D1F7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Члены БРПО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C7D8" w14:textId="498F8DD8" w:rsidR="002B0D5B" w:rsidRPr="002B0D5B" w:rsidRDefault="002B0D5B" w:rsidP="002B0D5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B0D5B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2B0D5B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275CD5" w:rsidRPr="00275CD5" w14:paraId="0BE36EF4" w14:textId="77777777" w:rsidTr="002B0D5B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1B04" w14:textId="77777777" w:rsidR="00101F56" w:rsidRPr="002B0D5B" w:rsidRDefault="00101F56" w:rsidP="002B0D5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</w:rPr>
              <w:t>Работа руководителя по военно-патриотическому воспитанию</w:t>
            </w:r>
          </w:p>
        </w:tc>
      </w:tr>
      <w:tr w:rsidR="00275CD5" w:rsidRPr="00275CD5" w14:paraId="721E040B" w14:textId="77777777" w:rsidTr="002B0D5B">
        <w:trPr>
          <w:trHeight w:val="65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3BEA" w14:textId="1AF2CE5F" w:rsidR="00101F56" w:rsidRPr="002B0D5B" w:rsidRDefault="002B0D5B" w:rsidP="002B0D5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2B0D5B">
              <w:rPr>
                <w:sz w:val="26"/>
                <w:szCs w:val="26"/>
              </w:rPr>
              <w:t>Викторина «Знаем и любим родную Беларусь»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5F78" w14:textId="26EE77B2" w:rsidR="00101F56" w:rsidRPr="002B0D5B" w:rsidRDefault="00101F56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14:00 –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1CD" w14:textId="5CAB41A0" w:rsidR="00101F56" w:rsidRPr="002B0D5B" w:rsidRDefault="002B0D5B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>1</w:t>
            </w:r>
            <w:r w:rsidR="00275CD5" w:rsidRPr="002B0D5B">
              <w:rPr>
                <w:color w:val="000000" w:themeColor="text1"/>
                <w:sz w:val="26"/>
              </w:rPr>
              <w:t xml:space="preserve"> – </w:t>
            </w:r>
            <w:r w:rsidRPr="002B0D5B">
              <w:rPr>
                <w:color w:val="000000" w:themeColor="text1"/>
                <w:sz w:val="26"/>
              </w:rPr>
              <w:t>4</w:t>
            </w:r>
            <w:r w:rsidR="00275CD5" w:rsidRPr="002B0D5B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="00275CD5" w:rsidRPr="002B0D5B">
              <w:rPr>
                <w:color w:val="000000" w:themeColor="text1"/>
                <w:sz w:val="26"/>
              </w:rPr>
              <w:t>кл</w:t>
            </w:r>
            <w:proofErr w:type="spellEnd"/>
            <w:r w:rsidR="00275CD5" w:rsidRPr="002B0D5B">
              <w:rPr>
                <w:color w:val="000000" w:themeColor="text1"/>
                <w:sz w:val="26"/>
              </w:rPr>
              <w:t xml:space="preserve">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30E" w14:textId="6605EB92" w:rsidR="00101F56" w:rsidRPr="002B0D5B" w:rsidRDefault="00101F56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</w:rPr>
              <w:t xml:space="preserve">Петровская Т.А. руководитель по </w:t>
            </w:r>
            <w:r w:rsidR="00275CD5" w:rsidRPr="002B0D5B">
              <w:rPr>
                <w:color w:val="000000" w:themeColor="text1"/>
                <w:sz w:val="26"/>
              </w:rPr>
              <w:t>ВПВ</w:t>
            </w:r>
          </w:p>
        </w:tc>
      </w:tr>
      <w:tr w:rsidR="00275CD5" w:rsidRPr="00275CD5" w14:paraId="3B95F22C" w14:textId="77777777" w:rsidTr="00333875">
        <w:trPr>
          <w:trHeight w:val="45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7E95" w14:textId="0D78DEE1" w:rsidR="00275CD5" w:rsidRPr="002B0D5B" w:rsidRDefault="00275CD5" w:rsidP="002B0D5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</w:rPr>
            </w:pPr>
            <w:r w:rsidRPr="002B0D5B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275CD5" w:rsidRPr="00275CD5" w14:paraId="21E988FB" w14:textId="77777777" w:rsidTr="002B0D5B">
        <w:trPr>
          <w:trHeight w:val="452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BB15" w14:textId="7F9AC07F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811" w14:textId="64844213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6128" w14:textId="178690E6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1 – 10 кл.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2B8D" w14:textId="3E445FAA" w:rsidR="00275CD5" w:rsidRPr="002B0D5B" w:rsidRDefault="00275CD5" w:rsidP="002B0D5B">
            <w:pPr>
              <w:spacing w:after="0" w:line="240" w:lineRule="auto"/>
              <w:contextualSpacing/>
              <w:rPr>
                <w:color w:val="000000" w:themeColor="text1"/>
                <w:sz w:val="26"/>
              </w:rPr>
            </w:pPr>
            <w:r w:rsidRPr="002B0D5B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14:paraId="591D1908" w14:textId="14C288B0" w:rsidR="0050479B" w:rsidRPr="00275CD5" w:rsidRDefault="00572F0A">
      <w:pPr>
        <w:tabs>
          <w:tab w:val="left" w:pos="3465"/>
        </w:tabs>
        <w:rPr>
          <w:color w:val="000000" w:themeColor="text1"/>
          <w:sz w:val="28"/>
        </w:rPr>
      </w:pPr>
      <w:r w:rsidRPr="00275CD5">
        <w:rPr>
          <w:color w:val="000000" w:themeColor="text1"/>
          <w:sz w:val="28"/>
        </w:rPr>
        <w:t xml:space="preserve"> </w:t>
      </w:r>
    </w:p>
    <w:sectPr w:rsidR="0050479B" w:rsidRPr="00275CD5" w:rsidSect="00275CD5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9B"/>
    <w:rsid w:val="00101F56"/>
    <w:rsid w:val="001A1A26"/>
    <w:rsid w:val="00275CD5"/>
    <w:rsid w:val="002B0D5B"/>
    <w:rsid w:val="002F2B5F"/>
    <w:rsid w:val="0050479B"/>
    <w:rsid w:val="00572F0A"/>
    <w:rsid w:val="00A661BC"/>
    <w:rsid w:val="00AC3259"/>
    <w:rsid w:val="00F233DC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ADCE"/>
  <w15:docId w15:val="{F57C57F5-8CAE-4A22-B585-1839BFB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cp:lastPrinted>2023-11-16T12:48:00Z</cp:lastPrinted>
  <dcterms:created xsi:type="dcterms:W3CDTF">2023-11-16T13:21:00Z</dcterms:created>
  <dcterms:modified xsi:type="dcterms:W3CDTF">2023-11-16T13:21:00Z</dcterms:modified>
</cp:coreProperties>
</file>